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138" w:rsidRDefault="008A1A4D" w:rsidP="00207138">
      <w:pPr>
        <w:autoSpaceDE w:val="0"/>
        <w:autoSpaceDN w:val="0"/>
        <w:adjustRightInd w:val="0"/>
        <w:spacing w:after="0" w:line="240" w:lineRule="auto"/>
        <w:rPr>
          <w:rFonts w:ascii="ZapfDingbatsITC" w:hAnsi="ZapfDingbatsITC" w:cs="ZapfDingbatsITC"/>
          <w:color w:val="0080FF"/>
          <w:sz w:val="20"/>
          <w:szCs w:val="20"/>
        </w:rPr>
      </w:pPr>
      <w:r>
        <w:rPr>
          <w:rFonts w:ascii="ZapfDingbatsITC" w:hAnsi="ZapfDingbatsITC" w:cs="ZapfDingbatsITC"/>
          <w:noProof/>
          <w:color w:val="0080FF"/>
          <w:sz w:val="20"/>
          <w:szCs w:val="20"/>
        </w:rPr>
        <w:drawing>
          <wp:inline distT="0" distB="0" distL="0" distR="0">
            <wp:extent cx="4902200" cy="2590800"/>
            <wp:effectExtent l="0" t="0" r="0" b="0"/>
            <wp:docPr id="1" name="Image 1" descr="Une image contenant ciel, ho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 un parrain un emplo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A4D" w:rsidRDefault="008A1A4D" w:rsidP="00207138">
      <w:pPr>
        <w:autoSpaceDE w:val="0"/>
        <w:autoSpaceDN w:val="0"/>
        <w:adjustRightInd w:val="0"/>
        <w:spacing w:after="0" w:line="240" w:lineRule="auto"/>
        <w:rPr>
          <w:rFonts w:ascii="ZapfDingbatsITC" w:hAnsi="ZapfDingbatsITC" w:cs="ZapfDingbatsITC"/>
          <w:color w:val="0080FF"/>
          <w:sz w:val="20"/>
          <w:szCs w:val="20"/>
        </w:rPr>
      </w:pPr>
    </w:p>
    <w:p w:rsidR="008A1A4D" w:rsidRDefault="008A1A4D" w:rsidP="00207138">
      <w:pPr>
        <w:autoSpaceDE w:val="0"/>
        <w:autoSpaceDN w:val="0"/>
        <w:adjustRightInd w:val="0"/>
        <w:spacing w:after="0" w:line="240" w:lineRule="auto"/>
        <w:rPr>
          <w:rFonts w:ascii="ZapfDingbatsITC" w:hAnsi="ZapfDingbatsITC" w:cs="ZapfDingbatsITC"/>
          <w:color w:val="0080FF"/>
          <w:sz w:val="20"/>
          <w:szCs w:val="20"/>
        </w:rPr>
      </w:pPr>
    </w:p>
    <w:p w:rsidR="008A1A4D" w:rsidRDefault="008A1A4D" w:rsidP="00207138">
      <w:pPr>
        <w:autoSpaceDE w:val="0"/>
        <w:autoSpaceDN w:val="0"/>
        <w:adjustRightInd w:val="0"/>
        <w:spacing w:after="0" w:line="240" w:lineRule="auto"/>
        <w:rPr>
          <w:rFonts w:ascii="ZapfDingbatsITC" w:hAnsi="ZapfDingbatsITC" w:cs="ZapfDingbatsITC"/>
          <w:color w:val="0080FF"/>
          <w:sz w:val="20"/>
          <w:szCs w:val="20"/>
        </w:rPr>
      </w:pPr>
      <w:bookmarkStart w:id="0" w:name="_GoBack"/>
      <w:bookmarkEnd w:id="0"/>
    </w:p>
    <w:p w:rsidR="00207138" w:rsidRDefault="00207138" w:rsidP="00207138">
      <w:pPr>
        <w:autoSpaceDE w:val="0"/>
        <w:autoSpaceDN w:val="0"/>
        <w:adjustRightInd w:val="0"/>
        <w:spacing w:after="0" w:line="240" w:lineRule="auto"/>
        <w:rPr>
          <w:rFonts w:ascii="ZapfDingbatsITC" w:hAnsi="ZapfDingbatsITC" w:cs="ZapfDingbatsITC"/>
          <w:color w:val="0080FF"/>
          <w:sz w:val="20"/>
          <w:szCs w:val="20"/>
        </w:rPr>
      </w:pPr>
    </w:p>
    <w:p w:rsidR="00207138" w:rsidRPr="00D77CBF" w:rsidRDefault="00D77CBF" w:rsidP="00D77CBF">
      <w:pPr>
        <w:autoSpaceDE w:val="0"/>
        <w:autoSpaceDN w:val="0"/>
        <w:adjustRightInd w:val="0"/>
        <w:spacing w:after="0" w:line="240" w:lineRule="auto"/>
        <w:jc w:val="center"/>
        <w:rPr>
          <w:rFonts w:ascii="ZapfDingbatsITC" w:hAnsi="ZapfDingbatsITC" w:cs="ZapfDingbatsITC"/>
          <w:b/>
          <w:color w:val="0080FF"/>
          <w:sz w:val="32"/>
          <w:szCs w:val="32"/>
        </w:rPr>
      </w:pPr>
      <w:r w:rsidRPr="00D77CBF">
        <w:rPr>
          <w:rFonts w:ascii="ZapfDingbatsITC" w:hAnsi="ZapfDingbatsITC" w:cs="ZapfDingbatsITC"/>
          <w:b/>
          <w:color w:val="0080FF"/>
          <w:sz w:val="32"/>
          <w:szCs w:val="32"/>
        </w:rPr>
        <w:t>Un parrain Un emploi</w:t>
      </w:r>
    </w:p>
    <w:p w:rsidR="00D77CBF" w:rsidRDefault="00D77CBF" w:rsidP="00D77CBF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b/>
          <w:bCs/>
          <w:color w:val="000000"/>
          <w:sz w:val="26"/>
          <w:szCs w:val="26"/>
        </w:rPr>
      </w:pPr>
    </w:p>
    <w:p w:rsidR="00D77CBF" w:rsidRPr="00D77CBF" w:rsidRDefault="00D77CBF" w:rsidP="00D77CBF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b/>
          <w:bCs/>
          <w:color w:val="000000"/>
          <w:sz w:val="24"/>
          <w:szCs w:val="24"/>
        </w:rPr>
      </w:pPr>
      <w:r w:rsidRPr="00D77CBF">
        <w:rPr>
          <w:rFonts w:ascii="AvenirLTStd-Black" w:hAnsi="AvenirLTStd-Black" w:cs="AvenirLTStd-Black"/>
          <w:b/>
          <w:bCs/>
          <w:color w:val="000000"/>
          <w:sz w:val="24"/>
          <w:szCs w:val="24"/>
        </w:rPr>
        <w:t>Manque de réseaux, d’orientation,... Nos jeunes diplôm</w:t>
      </w:r>
      <w:r>
        <w:rPr>
          <w:rFonts w:ascii="AvenirLTStd-Black" w:hAnsi="AvenirLTStd-Black" w:cs="AvenirLTStd-Black"/>
          <w:b/>
          <w:bCs/>
          <w:color w:val="000000"/>
          <w:sz w:val="24"/>
          <w:szCs w:val="24"/>
        </w:rPr>
        <w:t xml:space="preserve">és rencontrent bien souvent des </w:t>
      </w:r>
      <w:r w:rsidRPr="00D77CBF">
        <w:rPr>
          <w:rFonts w:ascii="AvenirLTStd-Black" w:hAnsi="AvenirLTStd-Black" w:cs="AvenirLTStd-Black"/>
          <w:b/>
          <w:bCs/>
          <w:color w:val="000000"/>
          <w:sz w:val="24"/>
          <w:szCs w:val="24"/>
        </w:rPr>
        <w:t>difficultés pour s’insérer dans la vie professionnelle. Pour</w:t>
      </w:r>
      <w:r>
        <w:rPr>
          <w:rFonts w:ascii="AvenirLTStd-Black" w:hAnsi="AvenirLTStd-Black" w:cs="AvenirLTStd-Black"/>
          <w:b/>
          <w:bCs/>
          <w:color w:val="000000"/>
          <w:sz w:val="24"/>
          <w:szCs w:val="24"/>
        </w:rPr>
        <w:t xml:space="preserve"> les aider à trouver un emploi, </w:t>
      </w:r>
      <w:r w:rsidRPr="00D77CBF">
        <w:rPr>
          <w:rFonts w:ascii="AvenirLTStd-Black" w:hAnsi="AvenirLTStd-Black" w:cs="AvenirLTStd-Black"/>
          <w:b/>
          <w:bCs/>
          <w:color w:val="000000"/>
          <w:sz w:val="24"/>
          <w:szCs w:val="24"/>
        </w:rPr>
        <w:t xml:space="preserve">la Région lance l’opération </w:t>
      </w:r>
      <w:r w:rsidRPr="00D77CBF">
        <w:rPr>
          <w:rFonts w:ascii="AvenirLTStd-Black" w:hAnsi="AvenirLTStd-Black" w:cs="AvenirLTStd-Black"/>
          <w:b/>
          <w:bCs/>
          <w:color w:val="0080FF"/>
          <w:sz w:val="24"/>
          <w:szCs w:val="24"/>
        </w:rPr>
        <w:t>« Un parrain, un emploi »</w:t>
      </w:r>
      <w:r w:rsidRPr="00D77CBF">
        <w:rPr>
          <w:rFonts w:ascii="AvenirLTStd-Black" w:hAnsi="AvenirLTStd-Black" w:cs="AvenirLTStd-Black"/>
          <w:b/>
          <w:bCs/>
          <w:color w:val="000000"/>
          <w:sz w:val="24"/>
          <w:szCs w:val="24"/>
        </w:rPr>
        <w:t>, en partenariat avec Pôle emploi.</w:t>
      </w:r>
    </w:p>
    <w:p w:rsidR="00D77CBF" w:rsidRDefault="00D77CBF" w:rsidP="00207138">
      <w:pPr>
        <w:autoSpaceDE w:val="0"/>
        <w:autoSpaceDN w:val="0"/>
        <w:adjustRightInd w:val="0"/>
        <w:spacing w:after="0" w:line="240" w:lineRule="auto"/>
        <w:rPr>
          <w:rFonts w:ascii="ZapfDingbatsITC" w:hAnsi="ZapfDingbatsITC" w:cs="ZapfDingbatsITC"/>
          <w:color w:val="0080FF"/>
          <w:sz w:val="20"/>
          <w:szCs w:val="20"/>
        </w:rPr>
      </w:pPr>
    </w:p>
    <w:p w:rsidR="00D77CBF" w:rsidRDefault="00D77CBF" w:rsidP="00207138">
      <w:pPr>
        <w:autoSpaceDE w:val="0"/>
        <w:autoSpaceDN w:val="0"/>
        <w:adjustRightInd w:val="0"/>
        <w:spacing w:after="0" w:line="240" w:lineRule="auto"/>
        <w:rPr>
          <w:rFonts w:ascii="ZapfDingbatsITC" w:hAnsi="ZapfDingbatsITC" w:cs="ZapfDingbatsITC"/>
          <w:color w:val="0080FF"/>
          <w:sz w:val="20"/>
          <w:szCs w:val="20"/>
        </w:rPr>
      </w:pPr>
    </w:p>
    <w:p w:rsidR="00207138" w:rsidRDefault="00207138" w:rsidP="00207138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  <w:color w:val="0080FF"/>
          <w:sz w:val="20"/>
          <w:szCs w:val="20"/>
        </w:rPr>
      </w:pPr>
      <w:r>
        <w:rPr>
          <w:rFonts w:ascii="AvenirLTStd-Roman" w:hAnsi="AvenirLTStd-Roman" w:cs="AvenirLTStd-Roman"/>
          <w:color w:val="0080FF"/>
          <w:sz w:val="20"/>
          <w:szCs w:val="20"/>
        </w:rPr>
        <w:t>EN QUOI CONSISTE LE PARRAINAGE ?</w:t>
      </w:r>
    </w:p>
    <w:p w:rsidR="00207138" w:rsidRDefault="00207138" w:rsidP="00207138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0"/>
          <w:szCs w:val="20"/>
        </w:rPr>
      </w:pPr>
      <w:r>
        <w:rPr>
          <w:rFonts w:ascii="AvenirLTStd-Light" w:hAnsi="AvenirLTStd-Light" w:cs="AvenirLTStd-Light"/>
          <w:color w:val="000000"/>
          <w:sz w:val="20"/>
          <w:szCs w:val="20"/>
        </w:rPr>
        <w:t>Vous êtes chef d’entreprise, cadre supérieur en activité ?</w:t>
      </w:r>
    </w:p>
    <w:p w:rsidR="00207138" w:rsidRDefault="00207138" w:rsidP="00207138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0"/>
          <w:szCs w:val="20"/>
        </w:rPr>
      </w:pPr>
      <w:r>
        <w:rPr>
          <w:rFonts w:ascii="AvenirLTStd-Light" w:hAnsi="AvenirLTStd-Light" w:cs="AvenirLTStd-Light"/>
          <w:color w:val="000000"/>
          <w:sz w:val="20"/>
          <w:szCs w:val="20"/>
        </w:rPr>
        <w:t>La Région et Pôle emploi vous in</w:t>
      </w:r>
      <w:r w:rsidR="00D77CBF">
        <w:rPr>
          <w:rFonts w:ascii="AvenirLTStd-Light" w:hAnsi="AvenirLTStd-Light" w:cs="AvenirLTStd-Light"/>
          <w:color w:val="000000"/>
          <w:sz w:val="20"/>
          <w:szCs w:val="20"/>
        </w:rPr>
        <w:t xml:space="preserve">vitent à parrainer bénévolement </w:t>
      </w:r>
      <w:r>
        <w:rPr>
          <w:rFonts w:ascii="AvenirLTStd-Light" w:hAnsi="AvenirLTStd-Light" w:cs="AvenirLTStd-Light"/>
          <w:color w:val="000000"/>
          <w:sz w:val="20"/>
          <w:szCs w:val="20"/>
        </w:rPr>
        <w:t>des jeunes prio</w:t>
      </w:r>
      <w:r w:rsidR="00C614BA">
        <w:rPr>
          <w:rFonts w:ascii="AvenirLTStd-Light" w:hAnsi="AvenirLTStd-Light" w:cs="AvenirLTStd-Light"/>
          <w:color w:val="000000"/>
          <w:sz w:val="20"/>
          <w:szCs w:val="20"/>
        </w:rPr>
        <w:t xml:space="preserve">ritairement de moins de 26 ans, </w:t>
      </w:r>
      <w:r w:rsidR="00D77CBF">
        <w:rPr>
          <w:rFonts w:ascii="AvenirLTStd-Light" w:hAnsi="AvenirLTStd-Light" w:cs="AvenirLTStd-Light"/>
          <w:color w:val="000000"/>
          <w:sz w:val="20"/>
          <w:szCs w:val="20"/>
        </w:rPr>
        <w:t xml:space="preserve">diplômés (niveau Bac + 2 </w:t>
      </w:r>
      <w:r>
        <w:rPr>
          <w:rFonts w:ascii="AvenirLTStd-Light" w:hAnsi="AvenirLTStd-Light" w:cs="AvenirLTStd-Light"/>
          <w:color w:val="000000"/>
          <w:sz w:val="20"/>
          <w:szCs w:val="20"/>
        </w:rPr>
        <w:t>et plus), en recherche d’emploi.</w:t>
      </w:r>
    </w:p>
    <w:p w:rsidR="00207138" w:rsidRDefault="00207138" w:rsidP="00207138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0"/>
          <w:szCs w:val="20"/>
        </w:rPr>
      </w:pPr>
      <w:r>
        <w:rPr>
          <w:rFonts w:ascii="AvenirLTStd-Light" w:hAnsi="AvenirLTStd-Light" w:cs="AvenirLTStd-Light"/>
          <w:color w:val="000000"/>
          <w:sz w:val="20"/>
          <w:szCs w:val="20"/>
        </w:rPr>
        <w:t>Votre rôle est de les</w:t>
      </w:r>
      <w:r w:rsidR="00D77CBF">
        <w:rPr>
          <w:rFonts w:ascii="AvenirLTStd-Light" w:hAnsi="AvenirLTStd-Light" w:cs="AvenirLTStd-Light"/>
          <w:color w:val="000000"/>
          <w:sz w:val="20"/>
          <w:szCs w:val="20"/>
        </w:rPr>
        <w:t xml:space="preserve"> accompagner dans leur parcours </w:t>
      </w:r>
      <w:r>
        <w:rPr>
          <w:rFonts w:ascii="AvenirLTStd-Light" w:hAnsi="AvenirLTStd-Light" w:cs="AvenirLTStd-Light"/>
          <w:color w:val="000000"/>
          <w:sz w:val="20"/>
          <w:szCs w:val="20"/>
        </w:rPr>
        <w:t>d’accès à l’</w:t>
      </w:r>
      <w:r w:rsidR="00D77CBF">
        <w:rPr>
          <w:rFonts w:ascii="AvenirLTStd-Light" w:hAnsi="AvenirLTStd-Light" w:cs="AvenirLTStd-Light"/>
          <w:color w:val="000000"/>
          <w:sz w:val="20"/>
          <w:szCs w:val="20"/>
        </w:rPr>
        <w:t xml:space="preserve">emploi, en partageant votre expérience et </w:t>
      </w:r>
      <w:r>
        <w:rPr>
          <w:rFonts w:ascii="AvenirLTStd-Light" w:hAnsi="AvenirLTStd-Light" w:cs="AvenirLTStd-Light"/>
          <w:color w:val="000000"/>
          <w:sz w:val="20"/>
          <w:szCs w:val="20"/>
        </w:rPr>
        <w:t>votre réseau.</w:t>
      </w:r>
    </w:p>
    <w:p w:rsidR="00D77CBF" w:rsidRDefault="00D77CBF" w:rsidP="00207138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  <w:color w:val="0080FF"/>
          <w:sz w:val="20"/>
          <w:szCs w:val="20"/>
        </w:rPr>
      </w:pPr>
    </w:p>
    <w:p w:rsidR="00207138" w:rsidRDefault="00207138" w:rsidP="00207138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  <w:color w:val="0080FF"/>
          <w:sz w:val="20"/>
          <w:szCs w:val="20"/>
        </w:rPr>
      </w:pPr>
      <w:r>
        <w:rPr>
          <w:rFonts w:ascii="AvenirLTStd-Roman" w:hAnsi="AvenirLTStd-Roman" w:cs="AvenirLTStd-Roman"/>
          <w:color w:val="0080FF"/>
          <w:sz w:val="20"/>
          <w:szCs w:val="20"/>
        </w:rPr>
        <w:t>QUI FAIT QUOI ?</w:t>
      </w:r>
    </w:p>
    <w:p w:rsidR="00207138" w:rsidRDefault="00207138" w:rsidP="00207138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0"/>
          <w:szCs w:val="20"/>
        </w:rPr>
      </w:pPr>
      <w:r>
        <w:rPr>
          <w:rFonts w:ascii="AvenirLTStd-Light" w:hAnsi="AvenirLTStd-Light" w:cs="AvenirLTStd-Light"/>
          <w:color w:val="000000"/>
          <w:sz w:val="20"/>
          <w:szCs w:val="20"/>
        </w:rPr>
        <w:t xml:space="preserve">• </w:t>
      </w:r>
      <w:r>
        <w:rPr>
          <w:rFonts w:ascii="AvenirLTStd-Black" w:hAnsi="AvenirLTStd-Black" w:cs="AvenirLTStd-Black"/>
          <w:b/>
          <w:bCs/>
          <w:color w:val="000000"/>
          <w:sz w:val="20"/>
          <w:szCs w:val="20"/>
        </w:rPr>
        <w:t xml:space="preserve">La Région </w:t>
      </w:r>
      <w:r>
        <w:rPr>
          <w:rFonts w:ascii="AvenirLTStd-Light" w:hAnsi="AvenirLTStd-Light" w:cs="AvenirLTStd-Light"/>
          <w:color w:val="000000"/>
          <w:sz w:val="20"/>
          <w:szCs w:val="20"/>
        </w:rPr>
        <w:t>pilote le disposit</w:t>
      </w:r>
      <w:r w:rsidR="00D77CBF">
        <w:rPr>
          <w:rFonts w:ascii="AvenirLTStd-Light" w:hAnsi="AvenirLTStd-Light" w:cs="AvenirLTStd-Light"/>
          <w:color w:val="000000"/>
          <w:sz w:val="20"/>
          <w:szCs w:val="20"/>
        </w:rPr>
        <w:t xml:space="preserve">if et coordonne les initiatives </w:t>
      </w:r>
      <w:r>
        <w:rPr>
          <w:rFonts w:ascii="AvenirLTStd-Light" w:hAnsi="AvenirLTStd-Light" w:cs="AvenirLTStd-Light"/>
          <w:color w:val="000000"/>
          <w:sz w:val="20"/>
          <w:szCs w:val="20"/>
        </w:rPr>
        <w:t>sur le territoire.</w:t>
      </w:r>
    </w:p>
    <w:p w:rsidR="00207138" w:rsidRDefault="00207138" w:rsidP="00207138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0"/>
          <w:szCs w:val="20"/>
        </w:rPr>
      </w:pPr>
      <w:r>
        <w:rPr>
          <w:rFonts w:ascii="AvenirLTStd-Light" w:hAnsi="AvenirLTStd-Light" w:cs="AvenirLTStd-Light"/>
          <w:color w:val="000000"/>
          <w:sz w:val="20"/>
          <w:szCs w:val="20"/>
        </w:rPr>
        <w:t xml:space="preserve">• </w:t>
      </w:r>
      <w:r>
        <w:rPr>
          <w:rFonts w:ascii="AvenirLTStd-Black" w:hAnsi="AvenirLTStd-Black" w:cs="AvenirLTStd-Black"/>
          <w:b/>
          <w:bCs/>
          <w:color w:val="000000"/>
          <w:sz w:val="20"/>
          <w:szCs w:val="20"/>
        </w:rPr>
        <w:t xml:space="preserve">Pôle emploi </w:t>
      </w:r>
      <w:r>
        <w:rPr>
          <w:rFonts w:ascii="AvenirLTStd-Light" w:hAnsi="AvenirLTStd-Light" w:cs="AvenirLTStd-Light"/>
          <w:color w:val="000000"/>
          <w:sz w:val="20"/>
          <w:szCs w:val="20"/>
        </w:rPr>
        <w:t>intervient pou</w:t>
      </w:r>
      <w:r w:rsidR="00D77CBF">
        <w:rPr>
          <w:rFonts w:ascii="AvenirLTStd-Light" w:hAnsi="AvenirLTStd-Light" w:cs="AvenirLTStd-Light"/>
          <w:color w:val="000000"/>
          <w:sz w:val="20"/>
          <w:szCs w:val="20"/>
        </w:rPr>
        <w:t xml:space="preserve">r orienter les jeunes </w:t>
      </w:r>
      <w:r>
        <w:rPr>
          <w:rFonts w:ascii="AvenirLTStd-Light" w:hAnsi="AvenirLTStd-Light" w:cs="AvenirLTStd-Light"/>
          <w:color w:val="000000"/>
          <w:sz w:val="20"/>
          <w:szCs w:val="20"/>
        </w:rPr>
        <w:t>diplômés vers le dispositi</w:t>
      </w:r>
      <w:r w:rsidR="00D77CBF">
        <w:rPr>
          <w:rFonts w:ascii="AvenirLTStd-Light" w:hAnsi="AvenirLTStd-Light" w:cs="AvenirLTStd-Light"/>
          <w:color w:val="000000"/>
          <w:sz w:val="20"/>
          <w:szCs w:val="20"/>
        </w:rPr>
        <w:t xml:space="preserve">f, inciter des professionnels à </w:t>
      </w:r>
      <w:r>
        <w:rPr>
          <w:rFonts w:ascii="AvenirLTStd-Light" w:hAnsi="AvenirLTStd-Light" w:cs="AvenirLTStd-Light"/>
          <w:color w:val="000000"/>
          <w:sz w:val="20"/>
          <w:szCs w:val="20"/>
        </w:rPr>
        <w:t>s’engager dans le p</w:t>
      </w:r>
      <w:r w:rsidR="00D77CBF">
        <w:rPr>
          <w:rFonts w:ascii="AvenirLTStd-Light" w:hAnsi="AvenirLTStd-Light" w:cs="AvenirLTStd-Light"/>
          <w:color w:val="000000"/>
          <w:sz w:val="20"/>
          <w:szCs w:val="20"/>
        </w:rPr>
        <w:t xml:space="preserve">arrainage en mobilisant ses 400 </w:t>
      </w:r>
      <w:r>
        <w:rPr>
          <w:rFonts w:ascii="AvenirLTStd-Light" w:hAnsi="AvenirLTStd-Light" w:cs="AvenirLTStd-Light"/>
          <w:color w:val="000000"/>
          <w:sz w:val="20"/>
          <w:szCs w:val="20"/>
        </w:rPr>
        <w:t>conseillers</w:t>
      </w:r>
      <w:r w:rsidR="00D77CBF">
        <w:rPr>
          <w:rFonts w:ascii="AvenirLTStd-Light" w:hAnsi="AvenirLTStd-Light" w:cs="AvenirLTStd-Light"/>
          <w:color w:val="000000"/>
          <w:sz w:val="20"/>
          <w:szCs w:val="20"/>
        </w:rPr>
        <w:t xml:space="preserve"> entreprises et accompagner les bénéficiaires </w:t>
      </w:r>
      <w:r>
        <w:rPr>
          <w:rFonts w:ascii="AvenirLTStd-Light" w:hAnsi="AvenirLTStd-Light" w:cs="AvenirLTStd-Light"/>
          <w:color w:val="000000"/>
          <w:sz w:val="20"/>
          <w:szCs w:val="20"/>
        </w:rPr>
        <w:t>dans leur démarche de recherche d’</w:t>
      </w:r>
      <w:r w:rsidR="00D77CBF">
        <w:rPr>
          <w:rFonts w:ascii="AvenirLTStd-Light" w:hAnsi="AvenirLTStd-Light" w:cs="AvenirLTStd-Light"/>
          <w:color w:val="000000"/>
          <w:sz w:val="20"/>
          <w:szCs w:val="20"/>
        </w:rPr>
        <w:t xml:space="preserve">emploi (accompagnement </w:t>
      </w:r>
      <w:r>
        <w:rPr>
          <w:rFonts w:ascii="AvenirLTStd-Light" w:hAnsi="AvenirLTStd-Light" w:cs="AvenirLTStd-Light"/>
          <w:color w:val="000000"/>
          <w:sz w:val="20"/>
          <w:szCs w:val="20"/>
        </w:rPr>
        <w:t>intensif sous forme individuelle ou collective).</w:t>
      </w:r>
    </w:p>
    <w:p w:rsidR="00D77CBF" w:rsidRDefault="00D77CBF" w:rsidP="00207138">
      <w:pPr>
        <w:autoSpaceDE w:val="0"/>
        <w:autoSpaceDN w:val="0"/>
        <w:adjustRightInd w:val="0"/>
        <w:spacing w:after="0" w:line="240" w:lineRule="auto"/>
        <w:rPr>
          <w:rFonts w:ascii="ZapfDingbatsITC" w:hAnsi="ZapfDingbatsITC" w:cs="ZapfDingbatsITC"/>
          <w:color w:val="0080FF"/>
          <w:sz w:val="20"/>
          <w:szCs w:val="20"/>
        </w:rPr>
      </w:pPr>
    </w:p>
    <w:p w:rsidR="00D77CBF" w:rsidRDefault="00D77CBF" w:rsidP="00207138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  <w:color w:val="0080FF"/>
          <w:sz w:val="20"/>
          <w:szCs w:val="20"/>
        </w:rPr>
      </w:pPr>
    </w:p>
    <w:p w:rsidR="00207138" w:rsidRDefault="00207138" w:rsidP="00207138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  <w:color w:val="0080FF"/>
          <w:sz w:val="20"/>
          <w:szCs w:val="20"/>
        </w:rPr>
      </w:pPr>
      <w:r>
        <w:rPr>
          <w:rFonts w:ascii="AvenirLTStd-Roman" w:hAnsi="AvenirLTStd-Roman" w:cs="AvenirLTStd-Roman"/>
          <w:color w:val="0080FF"/>
          <w:sz w:val="20"/>
          <w:szCs w:val="20"/>
        </w:rPr>
        <w:t>VOUS ÊTES INTÉRESSÉ PAR LA DÉMARCHE ?</w:t>
      </w:r>
    </w:p>
    <w:p w:rsidR="00207138" w:rsidRDefault="00207138" w:rsidP="00207138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0"/>
          <w:szCs w:val="20"/>
        </w:rPr>
      </w:pPr>
      <w:r>
        <w:rPr>
          <w:rFonts w:ascii="AvenirLTStd-Light" w:hAnsi="AvenirLTStd-Light" w:cs="AvenirLTStd-Light"/>
          <w:color w:val="000000"/>
          <w:sz w:val="20"/>
          <w:szCs w:val="20"/>
        </w:rPr>
        <w:t>La Région vous invite à signer la charte d’engagement</w:t>
      </w:r>
      <w:r w:rsidR="00D77CBF">
        <w:rPr>
          <w:rFonts w:ascii="AvenirLTStd-Light" w:hAnsi="AvenirLTStd-Light" w:cs="AvenirLTStd-Light"/>
          <w:color w:val="000000"/>
          <w:sz w:val="20"/>
          <w:szCs w:val="20"/>
        </w:rPr>
        <w:t xml:space="preserve"> </w:t>
      </w:r>
      <w:r>
        <w:rPr>
          <w:rFonts w:ascii="AvenirLTStd-Light" w:hAnsi="AvenirLTStd-Light" w:cs="AvenirLTStd-Light"/>
          <w:color w:val="000000"/>
          <w:sz w:val="20"/>
          <w:szCs w:val="20"/>
        </w:rPr>
        <w:t>« Un parrain, un emploi », fix</w:t>
      </w:r>
      <w:r w:rsidR="00D77CBF">
        <w:rPr>
          <w:rFonts w:ascii="AvenirLTStd-Light" w:hAnsi="AvenirLTStd-Light" w:cs="AvenirLTStd-Light"/>
          <w:color w:val="000000"/>
          <w:sz w:val="20"/>
          <w:szCs w:val="20"/>
        </w:rPr>
        <w:t xml:space="preserve">ant les attentes et engagements </w:t>
      </w:r>
      <w:r>
        <w:rPr>
          <w:rFonts w:ascii="AvenirLTStd-Light" w:hAnsi="AvenirLTStd-Light" w:cs="AvenirLTStd-Light"/>
          <w:color w:val="000000"/>
          <w:sz w:val="20"/>
          <w:szCs w:val="20"/>
        </w:rPr>
        <w:t>respectifs de chacun.</w:t>
      </w:r>
    </w:p>
    <w:p w:rsidR="00D77CBF" w:rsidRDefault="00D77CBF" w:rsidP="00207138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0080FF"/>
          <w:sz w:val="44"/>
          <w:szCs w:val="44"/>
        </w:rPr>
      </w:pPr>
    </w:p>
    <w:p w:rsidR="00207138" w:rsidRDefault="00207138" w:rsidP="00207138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0080FF"/>
          <w:sz w:val="44"/>
          <w:szCs w:val="44"/>
        </w:rPr>
      </w:pPr>
      <w:r>
        <w:rPr>
          <w:rFonts w:ascii="Avenir-Black" w:hAnsi="Avenir-Black" w:cs="Avenir-Black"/>
          <w:color w:val="0080FF"/>
          <w:sz w:val="44"/>
          <w:szCs w:val="44"/>
        </w:rPr>
        <w:t>Rejoignez-nous !</w:t>
      </w:r>
    </w:p>
    <w:p w:rsidR="00207138" w:rsidRDefault="00207138" w:rsidP="00207138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b/>
          <w:bCs/>
          <w:color w:val="0080FF"/>
          <w:sz w:val="24"/>
          <w:szCs w:val="24"/>
        </w:rPr>
      </w:pPr>
      <w:r>
        <w:rPr>
          <w:rFonts w:ascii="AvenirLTStd-Black" w:hAnsi="AvenirLTStd-Black" w:cs="AvenirLTStd-Black"/>
          <w:b/>
          <w:bCs/>
          <w:color w:val="000000"/>
          <w:sz w:val="24"/>
          <w:szCs w:val="24"/>
        </w:rPr>
        <w:t xml:space="preserve">Contact : </w:t>
      </w:r>
      <w:r>
        <w:rPr>
          <w:rFonts w:ascii="AvenirLTStd-Black" w:hAnsi="AvenirLTStd-Black" w:cs="AvenirLTStd-Black"/>
          <w:b/>
          <w:bCs/>
          <w:color w:val="0080FF"/>
          <w:sz w:val="24"/>
          <w:szCs w:val="24"/>
        </w:rPr>
        <w:t>unparrainunemploi@maregionsud.fr</w:t>
      </w:r>
    </w:p>
    <w:p w:rsidR="00207138" w:rsidRDefault="00207138" w:rsidP="00207138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b/>
          <w:bCs/>
          <w:color w:val="0080FF"/>
          <w:sz w:val="24"/>
          <w:szCs w:val="24"/>
        </w:rPr>
      </w:pPr>
      <w:r>
        <w:rPr>
          <w:rFonts w:ascii="AvenirLTStd-Black" w:hAnsi="AvenirLTStd-Black" w:cs="AvenirLTStd-Black"/>
          <w:b/>
          <w:bCs/>
          <w:color w:val="0080FF"/>
          <w:sz w:val="24"/>
          <w:szCs w:val="24"/>
        </w:rPr>
        <w:t>www.maregionsud.fr</w:t>
      </w:r>
    </w:p>
    <w:p w:rsidR="00207138" w:rsidRDefault="00D77CBF" w:rsidP="00207138">
      <w:pPr>
        <w:autoSpaceDE w:val="0"/>
        <w:autoSpaceDN w:val="0"/>
        <w:adjustRightInd w:val="0"/>
        <w:spacing w:after="0" w:line="240" w:lineRule="auto"/>
        <w:rPr>
          <w:rFonts w:ascii="Avenir-BlackOblique" w:hAnsi="Avenir-BlackOblique" w:cs="Avenir-BlackOblique"/>
          <w:i/>
          <w:iCs/>
          <w:color w:val="FFFFFF"/>
          <w:sz w:val="39"/>
          <w:szCs w:val="39"/>
        </w:rPr>
      </w:pPr>
      <w:r>
        <w:rPr>
          <w:rFonts w:ascii="Avenir-BlackOblique" w:hAnsi="Avenir-BlackOblique" w:cs="Avenir-BlackOblique"/>
          <w:i/>
          <w:iCs/>
          <w:color w:val="FFFFFF"/>
          <w:sz w:val="39"/>
          <w:szCs w:val="39"/>
        </w:rPr>
        <w:t xml:space="preserve">un emploi </w:t>
      </w:r>
    </w:p>
    <w:sectPr w:rsidR="00207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IT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venirLTStd-Black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venirLTStd-Roma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venirLTStd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venir-Black">
    <w:altName w:val="Calibri"/>
    <w:panose1 w:val="020B0803020203020204"/>
    <w:charset w:val="00"/>
    <w:family w:val="auto"/>
    <w:notTrueType/>
    <w:pitch w:val="default"/>
    <w:sig w:usb0="00000003" w:usb1="00000000" w:usb2="00000000" w:usb3="00000000" w:csb0="00000001" w:csb1="00000000"/>
  </w:font>
  <w:font w:name="Avenir-BlackOblique">
    <w:altName w:val="Calibri"/>
    <w:panose1 w:val="020B080302020309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138"/>
    <w:rsid w:val="001F4FCC"/>
    <w:rsid w:val="00207138"/>
    <w:rsid w:val="00210C93"/>
    <w:rsid w:val="008A1A4D"/>
    <w:rsid w:val="00C614BA"/>
    <w:rsid w:val="00D77CBF"/>
    <w:rsid w:val="00DE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2C7A"/>
  <w15:docId w15:val="{A54E34E5-2E9B-1242-AE98-9738899C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LECORNU Florence (ALE NICE EST)</dc:creator>
  <cp:lastModifiedBy>Microsoft Office User</cp:lastModifiedBy>
  <cp:revision>5</cp:revision>
  <dcterms:created xsi:type="dcterms:W3CDTF">2019-10-04T07:40:00Z</dcterms:created>
  <dcterms:modified xsi:type="dcterms:W3CDTF">2019-10-09T09:59:00Z</dcterms:modified>
</cp:coreProperties>
</file>